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1447" w:rsidRPr="00BC4999" w:rsidRDefault="00251447" w:rsidP="002514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99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8055849" wp14:editId="7018A00A">
            <wp:extent cx="577850" cy="7073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1447" w:rsidRPr="00BC4999" w:rsidRDefault="00251447" w:rsidP="00251447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49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Городской округ Ханты-Мансийск</w:t>
      </w:r>
    </w:p>
    <w:p w:rsidR="00251447" w:rsidRPr="00BC4999" w:rsidRDefault="00251447" w:rsidP="00251447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49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Ханты-Мансийского автономного округа – Югры</w:t>
      </w:r>
    </w:p>
    <w:p w:rsidR="00251447" w:rsidRPr="00BC4999" w:rsidRDefault="00251447" w:rsidP="00251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1447" w:rsidRPr="00BC4999" w:rsidRDefault="00251447" w:rsidP="00251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49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ДУМА ГОРОДА ХАНТЫ-МАНСИЙСКА</w:t>
      </w:r>
    </w:p>
    <w:p w:rsidR="00251447" w:rsidRPr="00BC4999" w:rsidRDefault="00251447" w:rsidP="002514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1447" w:rsidRPr="00BC4999" w:rsidRDefault="00251447" w:rsidP="00251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BC499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РЕШЕНИЕ</w:t>
      </w:r>
    </w:p>
    <w:p w:rsidR="00251447" w:rsidRPr="00BC4999" w:rsidRDefault="00251447" w:rsidP="00251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251447" w:rsidRPr="00BC4999" w:rsidRDefault="00251447" w:rsidP="00251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№ 325</w:t>
      </w:r>
      <w:r w:rsidRPr="00BC499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-</w:t>
      </w:r>
      <w:r w:rsidRPr="00BC499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 w:eastAsia="ru-RU"/>
        </w:rPr>
        <w:t>VII</w:t>
      </w:r>
      <w:r w:rsidRPr="00BC499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РД</w:t>
      </w:r>
    </w:p>
    <w:p w:rsidR="00251447" w:rsidRPr="00BC4999" w:rsidRDefault="00251447" w:rsidP="00251447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0"/>
          <w:lang w:eastAsia="ru-RU"/>
        </w:rPr>
      </w:pPr>
    </w:p>
    <w:p w:rsidR="00251447" w:rsidRPr="00BC4999" w:rsidRDefault="00251447" w:rsidP="0025144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BC499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BC499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BC499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BC499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BC499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BC499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  <w:t xml:space="preserve"> </w:t>
      </w:r>
      <w:r w:rsidRPr="00BC499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Принято</w:t>
      </w:r>
    </w:p>
    <w:p w:rsidR="00251447" w:rsidRPr="00BC4999" w:rsidRDefault="00251447" w:rsidP="00251447">
      <w:pPr>
        <w:spacing w:after="0" w:line="276" w:lineRule="auto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6 июня </w:t>
      </w:r>
      <w:r w:rsidRPr="00BC499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2025 года</w:t>
      </w:r>
    </w:p>
    <w:p w:rsidR="00251447" w:rsidRPr="00BC4999" w:rsidRDefault="00251447" w:rsidP="00251447">
      <w:pPr>
        <w:spacing w:after="0" w:line="276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251447" w:rsidRPr="00BC4999" w:rsidRDefault="00251447" w:rsidP="00251447">
      <w:pPr>
        <w:spacing w:after="0" w:line="288" w:lineRule="auto"/>
        <w:ind w:right="5385"/>
        <w:jc w:val="both"/>
        <w:outlineLvl w:val="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 внесении изменений в Решение Думы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187D3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города</w:t>
      </w:r>
      <w:r w:rsidRPr="00BC499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187D3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Ханты-Мансийска</w:t>
      </w:r>
      <w:r w:rsidRPr="00BC499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br/>
      </w:r>
      <w:r w:rsidRPr="00187D3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от 2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187D3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декабря 202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</w:t>
      </w:r>
      <w:r w:rsidRPr="00187D3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года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                              </w:t>
      </w:r>
      <w:r w:rsidRPr="00187D3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 2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80</w:t>
      </w:r>
      <w:r w:rsidRPr="00187D3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</w:t>
      </w:r>
      <w:r w:rsidRPr="00187D37"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  <w:t>VII</w:t>
      </w:r>
      <w:r w:rsidRPr="00187D3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РД «О бюджете города</w:t>
      </w:r>
      <w:r w:rsidRPr="00BC499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br/>
      </w:r>
      <w:r w:rsidRPr="00187D3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Ханты-Мансийска на 202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5</w:t>
      </w:r>
      <w:r w:rsidRPr="00187D3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год и на плановый период 202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187D3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7</w:t>
      </w:r>
      <w:r w:rsidRPr="00187D3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годов» </w:t>
      </w:r>
    </w:p>
    <w:p w:rsidR="00251447" w:rsidRPr="00BC4999" w:rsidRDefault="00251447" w:rsidP="00251447">
      <w:pPr>
        <w:spacing w:after="0" w:line="288" w:lineRule="auto"/>
        <w:ind w:right="5385"/>
        <w:jc w:val="both"/>
        <w:outlineLvl w:val="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251447" w:rsidRPr="00187D37" w:rsidRDefault="00251447" w:rsidP="00251447">
      <w:pPr>
        <w:spacing w:after="0" w:line="288" w:lineRule="auto"/>
        <w:ind w:firstLine="851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Рассмотрев проект изменений в Решение Думы города Ханты-Мансийска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от 26</w:t>
      </w:r>
      <w:r w:rsidRPr="00187D3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декабря 202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</w:t>
      </w:r>
      <w:r w:rsidRPr="00187D3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года № 2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80</w:t>
      </w:r>
      <w:r w:rsidRPr="00187D3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</w:t>
      </w:r>
      <w:r w:rsidRPr="00187D37"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  <w:t>VII</w:t>
      </w:r>
      <w:r w:rsidRPr="00187D3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РД «О бюджете города Ханты-Мансийска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            </w:t>
      </w:r>
      <w:r w:rsidRPr="00187D3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на 202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5</w:t>
      </w:r>
      <w:r w:rsidRPr="00187D3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год и на плановый период 202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187D3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7</w:t>
      </w:r>
      <w:r w:rsidRPr="00187D3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годов»</w:t>
      </w: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87D37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руководствуясь</w:t>
      </w:r>
      <w:r w:rsidRPr="00237CE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br/>
      </w:r>
      <w:r w:rsidRPr="00187D37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частью 1 статьи 69 Устава города Ханты-Мансийска, </w:t>
      </w:r>
    </w:p>
    <w:p w:rsidR="00251447" w:rsidRDefault="00251447" w:rsidP="00251447">
      <w:pPr>
        <w:spacing w:after="0" w:line="288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1447" w:rsidRPr="00187D37" w:rsidRDefault="00251447" w:rsidP="00251447">
      <w:pPr>
        <w:spacing w:after="0" w:line="288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Дума города Ханты-Мансийска РЕШИЛА:</w:t>
      </w:r>
    </w:p>
    <w:p w:rsidR="00251447" w:rsidRPr="00187D37" w:rsidRDefault="00251447" w:rsidP="00251447">
      <w:pPr>
        <w:spacing w:after="0" w:line="288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1447" w:rsidRPr="00187D37" w:rsidRDefault="00251447" w:rsidP="00251447">
      <w:pPr>
        <w:numPr>
          <w:ilvl w:val="0"/>
          <w:numId w:val="1"/>
        </w:numPr>
        <w:tabs>
          <w:tab w:val="left" w:pos="142"/>
        </w:tabs>
        <w:spacing w:after="0" w:line="288" w:lineRule="auto"/>
        <w:ind w:left="0" w:firstLine="567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Внести в Решение Думы города Ханты-Мансийска </w:t>
      </w:r>
      <w:r w:rsidRPr="00187D3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от 2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187D3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декабря 202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</w:t>
      </w:r>
      <w:r w:rsidRPr="00187D3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года №</w:t>
      </w:r>
      <w:r w:rsidRPr="005B2BD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187D3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80</w:t>
      </w:r>
      <w:r w:rsidRPr="00187D3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</w:t>
      </w:r>
      <w:r w:rsidRPr="00187D37"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  <w:t>VII</w:t>
      </w:r>
      <w:r w:rsidRPr="00187D3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РД «О бюджете города Ханты-Мансийска на 202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5</w:t>
      </w:r>
      <w:r w:rsidRPr="00187D3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год</w:t>
      </w:r>
      <w:r w:rsidRPr="005B2BD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                         </w:t>
      </w:r>
      <w:r w:rsidRPr="00187D3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и на плановый период 202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187D3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7</w:t>
      </w:r>
      <w:r w:rsidRPr="00187D3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годов» </w:t>
      </w:r>
      <w:r w:rsidRPr="00187D37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следующие изменения:</w:t>
      </w:r>
    </w:p>
    <w:p w:rsidR="00251447" w:rsidRPr="00187D37" w:rsidRDefault="00251447" w:rsidP="00251447">
      <w:pPr>
        <w:numPr>
          <w:ilvl w:val="1"/>
          <w:numId w:val="1"/>
        </w:numPr>
        <w:autoSpaceDE w:val="0"/>
        <w:autoSpaceDN w:val="0"/>
        <w:adjustRightInd w:val="0"/>
        <w:spacing w:after="0" w:line="288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статье 1:</w:t>
      </w:r>
    </w:p>
    <w:p w:rsidR="00251447" w:rsidRPr="00187D37" w:rsidRDefault="00251447" w:rsidP="00251447">
      <w:pPr>
        <w:numPr>
          <w:ilvl w:val="2"/>
          <w:numId w:val="3"/>
        </w:numPr>
        <w:autoSpaceDE w:val="0"/>
        <w:autoSpaceDN w:val="0"/>
        <w:adjustRightInd w:val="0"/>
        <w:spacing w:after="0" w:line="288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пункте 1 слова</w:t>
      </w: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5043">
        <w:rPr>
          <w:rFonts w:ascii="Times New Roman" w:eastAsia="Times New Roman" w:hAnsi="Times New Roman" w:cs="Times New Roman"/>
          <w:sz w:val="28"/>
          <w:szCs w:val="28"/>
          <w:lang w:eastAsia="ru-RU"/>
        </w:rPr>
        <w:t>«16 740 757 300,00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</w:t>
      </w:r>
      <w:r w:rsidRPr="00CD50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заменить словами</w:t>
      </w: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17A6">
        <w:rPr>
          <w:rFonts w:ascii="Times New Roman" w:eastAsia="Times New Roman" w:hAnsi="Times New Roman" w:cs="Times New Roman"/>
          <w:sz w:val="28"/>
          <w:szCs w:val="28"/>
          <w:lang w:eastAsia="ru-RU"/>
        </w:rPr>
        <w:t>«19 339 297 761,08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рубль</w:t>
      </w: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»; слова </w:t>
      </w:r>
      <w:r w:rsidRPr="00CD5043">
        <w:rPr>
          <w:rFonts w:ascii="Times New Roman" w:eastAsia="Times New Roman" w:hAnsi="Times New Roman" w:cs="Times New Roman"/>
          <w:sz w:val="28"/>
          <w:szCs w:val="28"/>
          <w:lang w:eastAsia="ru-RU"/>
        </w:rPr>
        <w:t>«10 412 121 700,00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</w:t>
      </w:r>
      <w:r w:rsidRPr="00CD50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 словами</w:t>
      </w:r>
      <w:proofErr w:type="gramStart"/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End"/>
      <w:r w:rsidRPr="00CF17A6">
        <w:rPr>
          <w:rFonts w:ascii="Times New Roman" w:eastAsia="Times New Roman" w:hAnsi="Times New Roman" w:cs="Times New Roman"/>
          <w:sz w:val="28"/>
          <w:szCs w:val="28"/>
          <w:lang w:eastAsia="ru-RU"/>
        </w:rPr>
        <w:t>12 216 216 161,08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рубль</w:t>
      </w:r>
      <w:r w:rsidRPr="00CF17A6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251447" w:rsidRPr="00F264B1" w:rsidRDefault="00251447" w:rsidP="00251447">
      <w:pPr>
        <w:numPr>
          <w:ilvl w:val="2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88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пункте 2 слова </w:t>
      </w:r>
      <w:r w:rsidRPr="00CD5043">
        <w:rPr>
          <w:rFonts w:ascii="Times New Roman" w:eastAsia="Times New Roman" w:hAnsi="Times New Roman" w:cs="Times New Roman"/>
          <w:sz w:val="28"/>
          <w:szCs w:val="28"/>
          <w:lang w:eastAsia="ru-RU"/>
        </w:rPr>
        <w:t>«17 040 757 300,00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</w:t>
      </w:r>
      <w:r w:rsidRPr="00CD50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заменить словами</w:t>
      </w: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264B1">
        <w:rPr>
          <w:rFonts w:ascii="Times New Roman" w:eastAsia="Times New Roman" w:hAnsi="Times New Roman" w:cs="Times New Roman"/>
          <w:sz w:val="28"/>
          <w:szCs w:val="28"/>
          <w:lang w:eastAsia="ru-RU"/>
        </w:rPr>
        <w:t>«19 803 034 006,12 рублей»;</w:t>
      </w:r>
    </w:p>
    <w:p w:rsidR="00251447" w:rsidRPr="00187D37" w:rsidRDefault="00251447" w:rsidP="00251447">
      <w:pPr>
        <w:numPr>
          <w:ilvl w:val="2"/>
          <w:numId w:val="3"/>
        </w:numPr>
        <w:autoSpaceDE w:val="0"/>
        <w:autoSpaceDN w:val="0"/>
        <w:adjustRightInd w:val="0"/>
        <w:spacing w:after="0" w:line="288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пункте 3 слова </w:t>
      </w:r>
      <w:r w:rsidRPr="00CD5043">
        <w:rPr>
          <w:rFonts w:ascii="Times New Roman" w:eastAsia="Times New Roman" w:hAnsi="Times New Roman" w:cs="Times New Roman"/>
          <w:sz w:val="28"/>
          <w:szCs w:val="28"/>
          <w:lang w:eastAsia="ru-RU"/>
        </w:rPr>
        <w:t>«300 000 000,00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</w:t>
      </w:r>
      <w:r w:rsidRPr="00CD50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заменить словами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End"/>
      <w:r w:rsidRPr="00CF17A6">
        <w:rPr>
          <w:rFonts w:ascii="Times New Roman" w:eastAsia="Times New Roman" w:hAnsi="Times New Roman" w:cs="Times New Roman"/>
          <w:sz w:val="28"/>
          <w:szCs w:val="28"/>
          <w:lang w:eastAsia="ru-RU"/>
        </w:rPr>
        <w:t>463 736 245,04 рублей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251447" w:rsidRPr="00187D37" w:rsidRDefault="00251447" w:rsidP="00251447">
      <w:pPr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88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статье 2:</w:t>
      </w:r>
    </w:p>
    <w:p w:rsidR="00251447" w:rsidRPr="00187D37" w:rsidRDefault="00251447" w:rsidP="00251447">
      <w:pPr>
        <w:shd w:val="clear" w:color="auto" w:fill="FFFFFF"/>
        <w:autoSpaceDE w:val="0"/>
        <w:autoSpaceDN w:val="0"/>
        <w:adjustRightInd w:val="0"/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1.2.1. в пункте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Pr="00187D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слова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15 101 476 300,00 рублей</w:t>
      </w:r>
      <w:r w:rsidRPr="00187D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заменить словами «</w:t>
      </w:r>
      <w:r w:rsidRPr="00CF17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19 441 562 800,00 рублей</w:t>
      </w:r>
      <w:r w:rsidRPr="00187D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»; слова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8 352 476 300,00 рублей</w:t>
      </w:r>
      <w:r w:rsidRPr="00187D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заменить словами </w:t>
      </w:r>
      <w:r w:rsidRPr="00CF17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«12 041 144 800,00 рублей</w:t>
      </w:r>
      <w:r w:rsidRPr="00187D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»; слова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14 671 607 800,00</w:t>
      </w:r>
      <w:r w:rsidRPr="00187D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рублей» заменить словами «</w:t>
      </w:r>
      <w:r w:rsidRPr="00CF17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15 301 233 800,00 рублей»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251447" w:rsidRPr="00187D37" w:rsidRDefault="00251447" w:rsidP="00251447">
      <w:pPr>
        <w:shd w:val="clear" w:color="auto" w:fill="FFFFFF"/>
        <w:autoSpaceDE w:val="0"/>
        <w:autoSpaceDN w:val="0"/>
        <w:adjustRightInd w:val="0"/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1.2.2. в пункте 2 слова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15 401 476 300,00</w:t>
      </w:r>
      <w:r w:rsidRPr="00187D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рублей» заменить словами </w:t>
      </w:r>
      <w:r w:rsidRPr="00F264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«19 844 685 107,20 рублей»; слова «14 921 607 800,00 рублей» заменить словами «15 551 233 800,00 рублей»; слова «357 465 100,00 рублей» заменить словами «753 978 816,20 рублей»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251447" w:rsidRPr="00187D37" w:rsidRDefault="00251447" w:rsidP="00251447">
      <w:pPr>
        <w:shd w:val="clear" w:color="auto" w:fill="FFFFFF"/>
        <w:autoSpaceDE w:val="0"/>
        <w:autoSpaceDN w:val="0"/>
        <w:adjustRightInd w:val="0"/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1.2.3.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3</w:t>
      </w: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300</w:t>
      </w: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 000 000,00 рублей» заменить словами «</w:t>
      </w:r>
      <w:r w:rsidRPr="00CF17A6">
        <w:rPr>
          <w:rFonts w:ascii="Times New Roman" w:eastAsia="Times New Roman" w:hAnsi="Times New Roman" w:cs="Times New Roman"/>
          <w:sz w:val="28"/>
          <w:szCs w:val="28"/>
          <w:lang w:eastAsia="ru-RU"/>
        </w:rPr>
        <w:t>403 122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307,20</w:t>
      </w:r>
      <w:r w:rsidRPr="00CF1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CF17A6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251447" w:rsidRPr="00F264B1" w:rsidRDefault="00251447" w:rsidP="00251447">
      <w:pPr>
        <w:numPr>
          <w:ilvl w:val="1"/>
          <w:numId w:val="2"/>
        </w:numPr>
        <w:autoSpaceDE w:val="0"/>
        <w:autoSpaceDN w:val="0"/>
        <w:adjustRightInd w:val="0"/>
        <w:spacing w:after="0" w:line="288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4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абзаце втором статьи</w:t>
      </w:r>
      <w:r w:rsidRPr="00F264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 слова «230 081 400,00 рублей» заменить словами «215 786 500,00 рублей». </w:t>
      </w:r>
    </w:p>
    <w:p w:rsidR="00251447" w:rsidRPr="00F264B1" w:rsidRDefault="00251447" w:rsidP="00251447">
      <w:pPr>
        <w:autoSpaceDE w:val="0"/>
        <w:autoSpaceDN w:val="0"/>
        <w:adjustRightInd w:val="0"/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1.4</w:t>
      </w:r>
      <w:r w:rsidRPr="00F264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В абзаце втором с</w:t>
      </w:r>
      <w:r w:rsidRPr="00F264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татьи 7 слова «2 217 156 500,00 </w:t>
      </w:r>
      <w:r w:rsidRPr="00F264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</w:t>
      </w:r>
      <w:r w:rsidRPr="00F264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ублей» заменить словами «2 218 648 651,52 рубль». </w:t>
      </w:r>
    </w:p>
    <w:p w:rsidR="00251447" w:rsidRDefault="00251447" w:rsidP="00251447">
      <w:pPr>
        <w:autoSpaceDE w:val="0"/>
        <w:autoSpaceDN w:val="0"/>
        <w:adjustRightInd w:val="0"/>
        <w:spacing w:after="0" w:line="288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1.5</w:t>
      </w:r>
      <w:r w:rsidRPr="00485D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В статье 8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251447" w:rsidRDefault="00251447" w:rsidP="00251447">
      <w:pPr>
        <w:autoSpaceDE w:val="0"/>
        <w:autoSpaceDN w:val="0"/>
        <w:adjustRightInd w:val="0"/>
        <w:spacing w:after="0" w:line="288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1.5.1. абзацы семь, десять, восемнадцать, девятнадцать исключить; </w:t>
      </w:r>
    </w:p>
    <w:p w:rsidR="00251447" w:rsidRDefault="00251447" w:rsidP="00251447">
      <w:pPr>
        <w:autoSpaceDE w:val="0"/>
        <w:autoSpaceDN w:val="0"/>
        <w:adjustRightInd w:val="0"/>
        <w:spacing w:after="0" w:line="288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1.5.2. в абзаце двадцать первом слова «агропромышленного комплекса                     и обрабатывающего производства» заменить словами «агропромышленного комплекса, обрабатывающего производства и рыбного хозяйства»;</w:t>
      </w:r>
    </w:p>
    <w:p w:rsidR="00251447" w:rsidRPr="00485D9C" w:rsidRDefault="00251447" w:rsidP="00251447">
      <w:pPr>
        <w:autoSpaceDE w:val="0"/>
        <w:autoSpaceDN w:val="0"/>
        <w:adjustRightInd w:val="0"/>
        <w:spacing w:after="0" w:line="288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1.5.3. дополнить абзацем следующего содержания: </w:t>
      </w:r>
      <w:r w:rsidRPr="00394F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>
        <w:rPr>
          <w:rFonts w:ascii="Times New Roman" w:hAnsi="Times New Roman" w:cs="Times New Roman"/>
          <w:sz w:val="28"/>
          <w:szCs w:val="28"/>
        </w:rPr>
        <w:t>осуществления</w:t>
      </w:r>
      <w:r w:rsidRPr="00394F0C">
        <w:rPr>
          <w:rFonts w:ascii="Times New Roman" w:hAnsi="Times New Roman" w:cs="Times New Roman"/>
          <w:sz w:val="28"/>
          <w:szCs w:val="28"/>
        </w:rPr>
        <w:t xml:space="preserve"> деятельности по обращению с животными без владельцев на территории города Ха</w:t>
      </w:r>
      <w:r>
        <w:rPr>
          <w:rFonts w:ascii="Times New Roman" w:hAnsi="Times New Roman" w:cs="Times New Roman"/>
          <w:sz w:val="28"/>
          <w:szCs w:val="28"/>
        </w:rPr>
        <w:t>нты-Мансийска и функционирования</w:t>
      </w:r>
      <w:r w:rsidRPr="00394F0C">
        <w:rPr>
          <w:rFonts w:ascii="Times New Roman" w:hAnsi="Times New Roman" w:cs="Times New Roman"/>
          <w:sz w:val="28"/>
          <w:szCs w:val="28"/>
        </w:rPr>
        <w:t xml:space="preserve"> приюта для животных».</w:t>
      </w:r>
    </w:p>
    <w:p w:rsidR="00251447" w:rsidRPr="00187D37" w:rsidRDefault="00251447" w:rsidP="00251447">
      <w:pPr>
        <w:autoSpaceDE w:val="0"/>
        <w:autoSpaceDN w:val="0"/>
        <w:adjustRightInd w:val="0"/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Приложение 1 «Доходы бюджета города Ханты-Мансийска 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год» изложить в редакции согласно приложению 1 к настоящему Решению.</w:t>
      </w:r>
    </w:p>
    <w:p w:rsidR="00251447" w:rsidRPr="00187D37" w:rsidRDefault="00251447" w:rsidP="00251447">
      <w:pPr>
        <w:autoSpaceDE w:val="0"/>
        <w:autoSpaceDN w:val="0"/>
        <w:adjustRightInd w:val="0"/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Приложение 2 «Доходы бюджета города Ханты-Мансийска на плановый период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изложить в редакции согласно приложению 2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Решению.</w:t>
      </w:r>
    </w:p>
    <w:p w:rsidR="00251447" w:rsidRPr="00187D37" w:rsidRDefault="00251447" w:rsidP="00251447">
      <w:pPr>
        <w:widowControl w:val="0"/>
        <w:autoSpaceDE w:val="0"/>
        <w:autoSpaceDN w:val="0"/>
        <w:adjustRightInd w:val="0"/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Приложение 3 «Распределение бюджетных ассигнований бюджета города Ханты-Мансийска по разделам и подразделам классификации расходов </w:t>
      </w: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бюджетов 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год» изложить в редакции согласно приложению 3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Решению.</w:t>
      </w:r>
    </w:p>
    <w:p w:rsidR="00251447" w:rsidRPr="00187D37" w:rsidRDefault="00251447" w:rsidP="00251447">
      <w:pPr>
        <w:widowControl w:val="0"/>
        <w:autoSpaceDE w:val="0"/>
        <w:autoSpaceDN w:val="0"/>
        <w:adjustRightInd w:val="0"/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1.9</w:t>
      </w: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Приложение 4 «Распределение бюджетных ассигнований бюджета города Ханты-Мансийска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год» изложить в редакции согласно приложению 4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Решению.</w:t>
      </w:r>
    </w:p>
    <w:p w:rsidR="00251447" w:rsidRPr="00187D37" w:rsidRDefault="00251447" w:rsidP="00251447">
      <w:pPr>
        <w:widowControl w:val="0"/>
        <w:autoSpaceDE w:val="0"/>
        <w:autoSpaceDN w:val="0"/>
        <w:adjustRightInd w:val="0"/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Приложение 5 «Распределение бюджетных ассигнований бюджета города Ханты-Мансийска по целевым статьям (муниципальным программам                                и непрограммным направлениям деятельности), группам (группам и подгруппам) видов расходов классификации расходов бюджетов 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год» изложить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редакции согласно приложению 5 к настоящему Решению.</w:t>
      </w:r>
    </w:p>
    <w:p w:rsidR="00251447" w:rsidRPr="00187D37" w:rsidRDefault="00251447" w:rsidP="00251447">
      <w:pPr>
        <w:autoSpaceDE w:val="0"/>
        <w:autoSpaceDN w:val="0"/>
        <w:adjustRightInd w:val="0"/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Приложение 6 «Ведомственная структура расходов бюджета города Ханты-Мансийска 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год» изложить в редакции согласно приложению 6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Решению.</w:t>
      </w:r>
    </w:p>
    <w:p w:rsidR="00251447" w:rsidRPr="00187D37" w:rsidRDefault="00251447" w:rsidP="00251447">
      <w:pPr>
        <w:widowControl w:val="0"/>
        <w:autoSpaceDE w:val="0"/>
        <w:autoSpaceDN w:val="0"/>
        <w:adjustRightInd w:val="0"/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Приложение 7 «Распределение бюджетных ассигнований бюджета города Ханты-Мансийска по разделам и подразделам классификации расходов бюджетов на плановый период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изложить в редакции согласно приложению 7 к настоящему Решению.</w:t>
      </w:r>
    </w:p>
    <w:p w:rsidR="00251447" w:rsidRPr="00187D37" w:rsidRDefault="00251447" w:rsidP="00251447">
      <w:pPr>
        <w:widowControl w:val="0"/>
        <w:autoSpaceDE w:val="0"/>
        <w:autoSpaceDN w:val="0"/>
        <w:adjustRightInd w:val="0"/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Приложение 8 «Распределение бюджетных ассигнований бюджета города Ханты-Мансийска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плановый период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изложить в редакции согласно приложению 8 к настоящему Решению.</w:t>
      </w:r>
    </w:p>
    <w:p w:rsidR="00251447" w:rsidRPr="00187D37" w:rsidRDefault="00251447" w:rsidP="00251447">
      <w:pPr>
        <w:widowControl w:val="0"/>
        <w:autoSpaceDE w:val="0"/>
        <w:autoSpaceDN w:val="0"/>
        <w:adjustRightInd w:val="0"/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Приложение 9 «Распределение бюджетных ассигнований бюджета города Ханты-Мансийска по целевым статьям (муниципальным программам                                и непрограммным направлениям деятельности), группам (группам и подгруппам) видов расходов классификации расходов бюджетов на плановый период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и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изложить в редакции согласно приложению 9 к настоящему Решению.</w:t>
      </w:r>
    </w:p>
    <w:p w:rsidR="00251447" w:rsidRPr="00187D37" w:rsidRDefault="00251447" w:rsidP="00251447">
      <w:pPr>
        <w:autoSpaceDE w:val="0"/>
        <w:autoSpaceDN w:val="0"/>
        <w:adjustRightInd w:val="0"/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Приложение 10 «Ведомственная структура расходов бюджета города Ханты-Мансийска на плановый период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</w:t>
      </w: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годов» изложить в редакции согласно приложению 10 к настоящему Решению.</w:t>
      </w:r>
    </w:p>
    <w:p w:rsidR="00251447" w:rsidRDefault="00251447" w:rsidP="00251447">
      <w:pPr>
        <w:autoSpaceDE w:val="0"/>
        <w:autoSpaceDN w:val="0"/>
        <w:adjustRightInd w:val="0"/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Приложение 11 «Источники финансирования дефицита бюджет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города Ханты-Мансийска на 2025</w:t>
      </w: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год» изложить в редакции согласно приложению 11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Решению.</w:t>
      </w:r>
    </w:p>
    <w:p w:rsidR="00251447" w:rsidRPr="00187D37" w:rsidRDefault="00251447" w:rsidP="00251447">
      <w:pPr>
        <w:autoSpaceDE w:val="0"/>
        <w:autoSpaceDN w:val="0"/>
        <w:adjustRightInd w:val="0"/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1.17. </w:t>
      </w: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«Источники финансирования дефицита бюджет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города Ханты-Мансийска </w:t>
      </w: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плановый период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</w:t>
      </w: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годов» изложить в редакции согласно приложению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51447" w:rsidRPr="00187D37" w:rsidRDefault="00251447" w:rsidP="00251447">
      <w:pPr>
        <w:autoSpaceDE w:val="0"/>
        <w:autoSpaceDN w:val="0"/>
        <w:adjustRightInd w:val="0"/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2. Настоящее Решение вступает </w:t>
      </w:r>
      <w:r w:rsidRPr="00187D37"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  <w:t>в силу после его официального опубликования, за исключением подпункт</w:t>
      </w:r>
      <w:r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  <w:t>а 1.5</w:t>
      </w:r>
      <w:r w:rsidRPr="00187D37"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пункта 1 настоящего Решения.</w:t>
      </w:r>
    </w:p>
    <w:p w:rsidR="00251447" w:rsidRPr="00187D37" w:rsidRDefault="00251447" w:rsidP="00251447">
      <w:pPr>
        <w:tabs>
          <w:tab w:val="left" w:pos="142"/>
        </w:tabs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Подпункт 1.5</w:t>
      </w:r>
      <w:r w:rsidRPr="00187D3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пункта 1 настоящего Решения вступает в силу после его официально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 опубликования и распространяе</w:t>
      </w:r>
      <w:r w:rsidRPr="00187D3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т свое действие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                                         </w:t>
      </w:r>
      <w:r w:rsidRPr="00187D3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на правоотношения, возникшие с 1 января 202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5</w:t>
      </w:r>
      <w:r w:rsidRPr="00187D3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года.</w:t>
      </w:r>
    </w:p>
    <w:p w:rsidR="00251447" w:rsidRPr="00CB2BA7" w:rsidRDefault="00251447" w:rsidP="00251447">
      <w:pPr>
        <w:tabs>
          <w:tab w:val="left" w:pos="142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251447" w:rsidRDefault="00251447" w:rsidP="00251447">
      <w:pPr>
        <w:tabs>
          <w:tab w:val="left" w:pos="142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251447" w:rsidRPr="00CB2BA7" w:rsidRDefault="00251447" w:rsidP="00251447">
      <w:pPr>
        <w:tabs>
          <w:tab w:val="left" w:pos="142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251447" w:rsidRDefault="00251447" w:rsidP="00251447">
      <w:pPr>
        <w:spacing w:after="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Председатель                                                                   Глава</w:t>
      </w:r>
    </w:p>
    <w:p w:rsidR="00251447" w:rsidRDefault="00251447" w:rsidP="00251447">
      <w:pPr>
        <w:spacing w:after="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Думы города Ханты-Мансийска                                 города Ханты-Мансийска</w:t>
      </w:r>
    </w:p>
    <w:p w:rsidR="00251447" w:rsidRDefault="00251447" w:rsidP="00251447">
      <w:pPr>
        <w:spacing w:after="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251447" w:rsidRDefault="00251447" w:rsidP="00251447">
      <w:pPr>
        <w:spacing w:after="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_______________К.Л. 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Пенчуков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                                  _____________М.П. 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Ряшин</w:t>
      </w:r>
      <w:proofErr w:type="spellEnd"/>
    </w:p>
    <w:p w:rsidR="00251447" w:rsidRDefault="00251447" w:rsidP="00251447">
      <w:pPr>
        <w:spacing w:after="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251447" w:rsidRDefault="00251447" w:rsidP="00251447">
      <w:pPr>
        <w:spacing w:after="0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Подписано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Подписано</w:t>
      </w:r>
      <w:proofErr w:type="spellEnd"/>
    </w:p>
    <w:p w:rsidR="00390D5F" w:rsidRDefault="00251447" w:rsidP="00251447"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6 июня 2025 года                                                              6 июня 2025 года</w:t>
      </w:r>
      <w:bookmarkStart w:id="0" w:name="_GoBack"/>
      <w:bookmarkEnd w:id="0"/>
    </w:p>
    <w:sectPr w:rsidR="00390D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C22948"/>
    <w:multiLevelType w:val="multilevel"/>
    <w:tmpl w:val="7B328D4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" w15:restartNumberingAfterBreak="0">
    <w:nsid w:val="65CF7752"/>
    <w:multiLevelType w:val="multilevel"/>
    <w:tmpl w:val="2B6E6C28"/>
    <w:lvl w:ilvl="0">
      <w:start w:val="1"/>
      <w:numFmt w:val="decimal"/>
      <w:lvlText w:val="%1."/>
      <w:lvlJc w:val="left"/>
      <w:pPr>
        <w:ind w:left="4897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</w:rPr>
    </w:lvl>
    <w:lvl w:ilvl="2">
      <w:start w:val="1"/>
      <w:numFmt w:val="decimal"/>
      <w:lvlText w:val="%3.1."/>
      <w:lvlJc w:val="left"/>
      <w:pPr>
        <w:ind w:left="576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65" w:hanging="648"/>
      </w:pPr>
    </w:lvl>
    <w:lvl w:ilvl="4">
      <w:start w:val="1"/>
      <w:numFmt w:val="decimal"/>
      <w:lvlText w:val="%1.%2.%3.%4.%5."/>
      <w:lvlJc w:val="left"/>
      <w:pPr>
        <w:ind w:left="6769" w:hanging="792"/>
      </w:pPr>
    </w:lvl>
    <w:lvl w:ilvl="5">
      <w:start w:val="1"/>
      <w:numFmt w:val="decimal"/>
      <w:lvlText w:val="%1.%2.%3.%4.%5.%6."/>
      <w:lvlJc w:val="left"/>
      <w:pPr>
        <w:ind w:left="7273" w:hanging="936"/>
      </w:pPr>
    </w:lvl>
    <w:lvl w:ilvl="6">
      <w:start w:val="1"/>
      <w:numFmt w:val="decimal"/>
      <w:lvlText w:val="%1.%2.%3.%4.%5.%6.%7."/>
      <w:lvlJc w:val="left"/>
      <w:pPr>
        <w:ind w:left="7777" w:hanging="1080"/>
      </w:pPr>
    </w:lvl>
    <w:lvl w:ilvl="7">
      <w:start w:val="1"/>
      <w:numFmt w:val="decimal"/>
      <w:lvlText w:val="%1.%2.%3.%4.%5.%6.%7.%8."/>
      <w:lvlJc w:val="left"/>
      <w:pPr>
        <w:ind w:left="8281" w:hanging="1224"/>
      </w:pPr>
    </w:lvl>
    <w:lvl w:ilvl="8">
      <w:start w:val="1"/>
      <w:numFmt w:val="decimal"/>
      <w:lvlText w:val="%1.%2.%3.%4.%5.%6.%7.%8.%9."/>
      <w:lvlJc w:val="left"/>
      <w:pPr>
        <w:ind w:left="8857" w:hanging="1440"/>
      </w:pPr>
    </w:lvl>
  </w:abstractNum>
  <w:abstractNum w:abstractNumId="2" w15:restartNumberingAfterBreak="0">
    <w:nsid w:val="7E43181B"/>
    <w:multiLevelType w:val="multilevel"/>
    <w:tmpl w:val="FACE35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302"/>
    <w:rsid w:val="00251447"/>
    <w:rsid w:val="00390D5F"/>
    <w:rsid w:val="00770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E9D1A3-F922-4228-BDBC-6A50C47E3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14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970</Words>
  <Characters>5529</Characters>
  <Application>Microsoft Office Word</Application>
  <DocSecurity>0</DocSecurity>
  <Lines>46</Lines>
  <Paragraphs>12</Paragraphs>
  <ScaleCrop>false</ScaleCrop>
  <Company/>
  <LinksUpToDate>false</LinksUpToDate>
  <CharactersWithSpaces>6487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Тузмухаметова Юлия Зинуровна</cp:lastModifiedBy>
  <cp:revision>2</cp:revision>
  <dcterms:created xsi:type="dcterms:W3CDTF">2025-06-10T04:38:00Z</dcterms:created>
  <dcterms:modified xsi:type="dcterms:W3CDTF">2025-06-10T04:38:00Z</dcterms:modified>
</cp:coreProperties>
</file>